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791" w:rsidRDefault="00DC7791" w:rsidP="00DC77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91">
        <w:rPr>
          <w:rFonts w:ascii="Times New Roman" w:hAnsi="Times New Roman" w:cs="Times New Roman"/>
          <w:b/>
          <w:sz w:val="28"/>
          <w:szCs w:val="28"/>
        </w:rPr>
        <w:t>«Если ребенок обманывает»</w:t>
      </w:r>
    </w:p>
    <w:p w:rsidR="00DC7791" w:rsidRPr="00DC7791" w:rsidRDefault="00DC7791" w:rsidP="00DC77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7791" w:rsidRPr="00DC7791" w:rsidRDefault="00DC7791" w:rsidP="00DC779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Как помочь ребёнку и почему он правде вдруг предпочитает ложь. Прежде чем начать лгать преднамеренно ребёнок часто врет, не понимая этого. Ребёнок задумалась и ищет действенные способы, как сделать свою жизнь «без ухабов» и этот выход – ложь. Ложью он хотел показать свою взрослость и самостоятельность. Он часто лжёт, когда уверен, что вы способны «муху» превратить в «слона». Посредством лжи ребёнок избегает наказания, которое, как сам считает, заслужил.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DC7791">
        <w:rPr>
          <w:rFonts w:ascii="Times New Roman" w:hAnsi="Times New Roman" w:cs="Times New Roman"/>
          <w:sz w:val="28"/>
          <w:szCs w:val="28"/>
        </w:rPr>
        <w:t xml:space="preserve">Над ним доминирует страх наказания, страх унижения. Этот страх сделал ложь своим щитом. Родители «проектируют» ребёнка, чтобы он был поставщиком лишь только положительных эмоций, и не имел бы права поставлять нам отрицательные эмоции. Он пытается привлечь к себе внимание любым путём, любой ценой и даже ложью. Он привлекает Вас к себе враньём, чтобы поднять свою заниженную самооценку. Он может врать, чтобы избежать насмешек, чтобы скрыть свой стыд и оправдаться перед Вами и ровесниками. Он ложью в какой-то мере преодолевает барьер между собой и окружающими, не понимая, что лишается доверия людей. Привычка лгать, у Вашего ребёнка, нередко связана с тем, что она подражает Вам.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DC7791">
        <w:rPr>
          <w:rFonts w:ascii="Times New Roman" w:hAnsi="Times New Roman" w:cs="Times New Roman"/>
          <w:sz w:val="28"/>
          <w:szCs w:val="28"/>
        </w:rPr>
        <w:t xml:space="preserve">А Вы, не придавая этому значения, довольно часто лжете прямо на его глазах: в гостях, по телефону, у соседей, легко оправдывая эту маленькую ложь, считая её пустяком. Когда он Вам солгал, а Вы не раскусили это, он чувствует себя всесильной, хотя до этого всесильной ему казались Вы. </w:t>
      </w:r>
    </w:p>
    <w:p w:rsidR="00DC7791" w:rsidRPr="00DC7791" w:rsidRDefault="00DC7791" w:rsidP="00DC779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7791">
        <w:rPr>
          <w:rFonts w:ascii="Times New Roman" w:hAnsi="Times New Roman" w:cs="Times New Roman"/>
          <w:b/>
          <w:sz w:val="28"/>
          <w:szCs w:val="28"/>
        </w:rPr>
        <w:t>КАК НАДО вести себя, когда ребёнок обманывает: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1. НЕ раздражайтесь, не придумывайте способы расправы.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2. Если он сам сознаётся во лжи, не в коем случае не наказывайте его, скорее ободрите, чтобы он поверил в собственные силы: раз смог сознаться, что сказал неправду, </w:t>
      </w:r>
      <w:r w:rsidRPr="00DC7791">
        <w:rPr>
          <w:rFonts w:ascii="Times New Roman" w:hAnsi="Times New Roman" w:cs="Times New Roman"/>
          <w:sz w:val="28"/>
          <w:szCs w:val="28"/>
        </w:rPr>
        <w:t>— значит</w:t>
      </w:r>
      <w:r w:rsidRPr="00DC7791">
        <w:rPr>
          <w:rFonts w:ascii="Times New Roman" w:hAnsi="Times New Roman" w:cs="Times New Roman"/>
          <w:sz w:val="28"/>
          <w:szCs w:val="28"/>
        </w:rPr>
        <w:t xml:space="preserve">, честный.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3. Если ребёнок не хочет сознаваться, не заставляйте его это делать, а лучше расскажите его сказку или придумайте историю о том, к чему приводит ложь и сколько доставляет неприятностей.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4. Он должен понимать, что Вы не можете смириться с ложью и всякая неправда Вам чужда. И даже умолчание о правде – ложь.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5. Пусть он поймёт, что лучше, чтобы была «невежливая» правда, чем «вежливая» ложь.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6. Старайтесь, как можно чаще поощрять искренность ребёнка.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>7. Надо разрешить ребёнку в адекватных ситуациях выплёскивать все негативные эмоции наружу, не ощущая чувства собственной вины, и говорить не только лишь «подслащенную»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7791">
        <w:rPr>
          <w:rFonts w:ascii="Times New Roman" w:hAnsi="Times New Roman" w:cs="Times New Roman"/>
          <w:sz w:val="28"/>
          <w:szCs w:val="28"/>
        </w:rPr>
        <w:t xml:space="preserve">правду, но и другую, «горькую», которую бы не хотелось </w:t>
      </w:r>
      <w:bookmarkStart w:id="0" w:name="_GoBack"/>
      <w:bookmarkEnd w:id="0"/>
      <w:r w:rsidRPr="00DC7791">
        <w:rPr>
          <w:rFonts w:ascii="Times New Roman" w:hAnsi="Times New Roman" w:cs="Times New Roman"/>
          <w:sz w:val="28"/>
          <w:szCs w:val="28"/>
        </w:rPr>
        <w:t>никому</w:t>
      </w:r>
      <w:r w:rsidRPr="00DC7791">
        <w:rPr>
          <w:rFonts w:ascii="Times New Roman" w:hAnsi="Times New Roman" w:cs="Times New Roman"/>
          <w:sz w:val="28"/>
          <w:szCs w:val="28"/>
        </w:rPr>
        <w:t xml:space="preserve"> слышать.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8. Почаще поощряйте его, не скупитесь на похвалу.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9. Когда он обманывает, подражая сверстникам, вмешайтесь в его дружеские отношения.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10. Запомните, что маленький лгунишка – «большой» психолог. И потому, как Вы прореагировали на его обман, он судит, как на самом деле Вы относитесь к нему.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DC7791">
        <w:rPr>
          <w:rFonts w:ascii="Times New Roman" w:hAnsi="Times New Roman" w:cs="Times New Roman"/>
          <w:sz w:val="28"/>
          <w:szCs w:val="28"/>
        </w:rPr>
        <w:t xml:space="preserve">Родители должны делать основной упор в занятиях на умение сосредотачиваться на выполняемой работе и доводить её до конца. Помогите ему глубже изучить предмет, которым он занялся.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Нужно помочь перешагнуть порожек очередных затруднений, и он с новыми силами примется за работу. Если этого не сделать, он так и будет бросать очередное увлечение, как только оно потребует от него непривычных усилий. Очень важно поощрять настойчивость таких детей, старательность и целеустремлённость.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DC7791">
        <w:rPr>
          <w:rFonts w:ascii="Times New Roman" w:hAnsi="Times New Roman" w:cs="Times New Roman"/>
          <w:sz w:val="28"/>
          <w:szCs w:val="28"/>
        </w:rPr>
        <w:t xml:space="preserve">Следите за тем, чтобы он не забывал про «мелочи» в работе, указывайте ему, насколько неряшливо выглядит его изделие.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 w:rsidRPr="00DC7791">
        <w:rPr>
          <w:rFonts w:ascii="Times New Roman" w:hAnsi="Times New Roman" w:cs="Times New Roman"/>
          <w:sz w:val="28"/>
          <w:szCs w:val="28"/>
        </w:rPr>
        <w:t xml:space="preserve">Учите терпеливо оформлять домашнее задание. </w:t>
      </w:r>
    </w:p>
    <w:p w:rsidR="00DC7791" w:rsidRPr="00DC7791" w:rsidRDefault="00DC7791" w:rsidP="00DC779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C7791">
        <w:rPr>
          <w:rFonts w:ascii="Times New Roman" w:hAnsi="Times New Roman" w:cs="Times New Roman"/>
          <w:sz w:val="28"/>
          <w:szCs w:val="28"/>
        </w:rPr>
        <w:t>И, конечно, хвалите его, радуйтесь его успехам, удивляйтесь его результатам. Обсуждайте с ним его отношения со сверстниками и близкими людьми</w:t>
      </w:r>
    </w:p>
    <w:sectPr w:rsidR="00DC7791" w:rsidRPr="00DC7791" w:rsidSect="00DC7791">
      <w:pgSz w:w="11906" w:h="16838"/>
      <w:pgMar w:top="568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791"/>
    <w:rsid w:val="00DC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67EB6"/>
  <w15:chartTrackingRefBased/>
  <w15:docId w15:val="{28C9208C-570B-4464-9A38-F84ED4593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2019-10-11T11:26:00Z</dcterms:created>
  <dcterms:modified xsi:type="dcterms:W3CDTF">2019-10-11T11:28:00Z</dcterms:modified>
</cp:coreProperties>
</file>